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A0B" w:rsidRPr="00405B53" w:rsidRDefault="00502284" w:rsidP="00C24B88">
      <w:pPr>
        <w:jc w:val="center"/>
        <w:rPr>
          <w:rFonts w:ascii="Times New Roman" w:hAnsi="Times New Roman" w:cs="Times New Roman"/>
          <w:sz w:val="28"/>
          <w:szCs w:val="28"/>
        </w:rPr>
      </w:pPr>
      <w:r w:rsidRPr="00405B5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6048C" w:rsidRPr="00405B53" w:rsidRDefault="004550F7" w:rsidP="0050228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B53">
        <w:rPr>
          <w:rFonts w:ascii="Times New Roman" w:hAnsi="Times New Roman" w:cs="Times New Roman"/>
          <w:sz w:val="28"/>
          <w:szCs w:val="28"/>
        </w:rPr>
        <w:t>к</w:t>
      </w:r>
      <w:r w:rsidR="00B6048C" w:rsidRPr="00405B53">
        <w:rPr>
          <w:rFonts w:ascii="Times New Roman" w:hAnsi="Times New Roman" w:cs="Times New Roman"/>
          <w:sz w:val="28"/>
          <w:szCs w:val="28"/>
        </w:rPr>
        <w:t xml:space="preserve"> проекту решения </w:t>
      </w:r>
      <w:bookmarkStart w:id="0" w:name="_Hlk152678675"/>
      <w:r w:rsidR="00B6048C" w:rsidRPr="00405B53">
        <w:rPr>
          <w:rFonts w:ascii="Times New Roman" w:hAnsi="Times New Roman" w:cs="Times New Roman"/>
          <w:sz w:val="28"/>
          <w:szCs w:val="28"/>
        </w:rPr>
        <w:t>«</w:t>
      </w:r>
      <w:r w:rsidR="00B6048C" w:rsidRPr="00405B53">
        <w:rPr>
          <w:rFonts w:ascii="Times New Roman" w:hAnsi="Times New Roman" w:cs="Times New Roman"/>
          <w:bCs/>
          <w:sz w:val="28"/>
          <w:szCs w:val="28"/>
        </w:rPr>
        <w:t xml:space="preserve">О </w:t>
      </w:r>
      <w:bookmarkEnd w:id="0"/>
      <w:r w:rsidR="00B6048C" w:rsidRPr="00405B53">
        <w:rPr>
          <w:rFonts w:ascii="Times New Roman" w:hAnsi="Times New Roman" w:cs="Times New Roman"/>
          <w:bCs/>
          <w:sz w:val="28"/>
          <w:szCs w:val="28"/>
        </w:rPr>
        <w:t>внесении изменений в Решение Совета депутатов муниципального образования «Манжерокское сельское поселение» от 27.12.2023г. № 14-24 «О бюджете муниципального образования «Манжерокское сельское поселение» на 2024 год и плановый период 2025 и 2026 годов».</w:t>
      </w:r>
    </w:p>
    <w:p w:rsidR="00B6048C" w:rsidRPr="00405B53" w:rsidRDefault="00B6048C" w:rsidP="0050228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84A16" w:rsidRPr="00B97656" w:rsidRDefault="00084A16" w:rsidP="00B97656">
      <w:pPr>
        <w:pStyle w:val="a6"/>
        <w:tabs>
          <w:tab w:val="left" w:pos="1276"/>
          <w:tab w:val="left" w:pos="1843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364234525"/>
      <w:r w:rsidRPr="00B97656">
        <w:rPr>
          <w:rFonts w:ascii="Times New Roman" w:hAnsi="Times New Roman" w:cs="Times New Roman"/>
          <w:sz w:val="28"/>
          <w:szCs w:val="28"/>
        </w:rPr>
        <w:t>Общий объем расход</w:t>
      </w:r>
      <w:r w:rsidR="000E4507" w:rsidRPr="00B97656">
        <w:rPr>
          <w:rFonts w:ascii="Times New Roman" w:hAnsi="Times New Roman" w:cs="Times New Roman"/>
          <w:sz w:val="28"/>
          <w:szCs w:val="28"/>
        </w:rPr>
        <w:t>ов на 2024 год составляет 1</w:t>
      </w:r>
      <w:r w:rsidR="0030719F" w:rsidRPr="00B97656">
        <w:rPr>
          <w:rFonts w:ascii="Times New Roman" w:hAnsi="Times New Roman" w:cs="Times New Roman"/>
          <w:sz w:val="28"/>
          <w:szCs w:val="28"/>
        </w:rPr>
        <w:t>3</w:t>
      </w:r>
      <w:r w:rsidR="000E4507" w:rsidRPr="00B97656">
        <w:rPr>
          <w:rFonts w:ascii="Times New Roman" w:hAnsi="Times New Roman" w:cs="Times New Roman"/>
          <w:sz w:val="28"/>
          <w:szCs w:val="28"/>
        </w:rPr>
        <w:t>2 6</w:t>
      </w:r>
      <w:r w:rsidR="0030719F" w:rsidRPr="00B97656">
        <w:rPr>
          <w:rFonts w:ascii="Times New Roman" w:hAnsi="Times New Roman" w:cs="Times New Roman"/>
          <w:sz w:val="28"/>
          <w:szCs w:val="28"/>
        </w:rPr>
        <w:t>8</w:t>
      </w:r>
      <w:r w:rsidRPr="00B97656">
        <w:rPr>
          <w:rFonts w:ascii="Times New Roman" w:hAnsi="Times New Roman" w:cs="Times New Roman"/>
          <w:sz w:val="28"/>
          <w:szCs w:val="28"/>
        </w:rPr>
        <w:t>6,</w:t>
      </w:r>
      <w:r w:rsidR="000E4507" w:rsidRPr="00B97656">
        <w:rPr>
          <w:rFonts w:ascii="Times New Roman" w:hAnsi="Times New Roman" w:cs="Times New Roman"/>
          <w:sz w:val="28"/>
          <w:szCs w:val="28"/>
        </w:rPr>
        <w:t>8</w:t>
      </w:r>
      <w:r w:rsidR="00DB37B3" w:rsidRPr="00B97656">
        <w:rPr>
          <w:rFonts w:ascii="Times New Roman" w:hAnsi="Times New Roman" w:cs="Times New Roman"/>
          <w:sz w:val="28"/>
          <w:szCs w:val="28"/>
        </w:rPr>
        <w:t>7022 тыс. рублей, в том числе:</w:t>
      </w:r>
    </w:p>
    <w:p w:rsidR="00401EB6" w:rsidRPr="00B97656" w:rsidRDefault="00DB37B3" w:rsidP="00B97656">
      <w:pPr>
        <w:pStyle w:val="a3"/>
        <w:tabs>
          <w:tab w:val="left" w:pos="540"/>
          <w:tab w:val="left" w:pos="1276"/>
        </w:tabs>
        <w:ind w:firstLine="851"/>
        <w:jc w:val="both"/>
        <w:rPr>
          <w:b w:val="0"/>
          <w:szCs w:val="28"/>
        </w:rPr>
      </w:pPr>
      <w:bookmarkStart w:id="2" w:name="_Toc369174098"/>
      <w:bookmarkEnd w:id="1"/>
      <w:r w:rsidRPr="00B97656">
        <w:rPr>
          <w:rStyle w:val="a5"/>
          <w:b w:val="0"/>
          <w:i w:val="0"/>
          <w:szCs w:val="28"/>
        </w:rPr>
        <w:tab/>
      </w:r>
      <w:bookmarkStart w:id="3" w:name="_Toc369174197"/>
      <w:bookmarkEnd w:id="2"/>
      <w:r w:rsidR="006F3B46" w:rsidRPr="00B97656">
        <w:rPr>
          <w:b w:val="0"/>
          <w:szCs w:val="28"/>
        </w:rPr>
        <w:t>- О</w:t>
      </w:r>
      <w:r w:rsidRPr="00B97656">
        <w:rPr>
          <w:b w:val="0"/>
          <w:szCs w:val="28"/>
        </w:rPr>
        <w:t>бъем непрограммных</w:t>
      </w:r>
      <w:r w:rsidR="0082548E" w:rsidRPr="00B97656">
        <w:rPr>
          <w:b w:val="0"/>
          <w:szCs w:val="28"/>
        </w:rPr>
        <w:t xml:space="preserve"> расход</w:t>
      </w:r>
      <w:bookmarkEnd w:id="3"/>
      <w:r w:rsidRPr="00B97656">
        <w:rPr>
          <w:b w:val="0"/>
          <w:szCs w:val="28"/>
        </w:rPr>
        <w:t xml:space="preserve">ов местного </w:t>
      </w:r>
      <w:r w:rsidR="0082548E" w:rsidRPr="00B97656">
        <w:rPr>
          <w:b w:val="0"/>
          <w:szCs w:val="28"/>
        </w:rPr>
        <w:t>бюджета на 202</w:t>
      </w:r>
      <w:r w:rsidRPr="00B97656">
        <w:rPr>
          <w:b w:val="0"/>
          <w:szCs w:val="28"/>
        </w:rPr>
        <w:t>4</w:t>
      </w:r>
      <w:r w:rsidR="0082548E" w:rsidRPr="00B97656">
        <w:rPr>
          <w:b w:val="0"/>
          <w:szCs w:val="28"/>
        </w:rPr>
        <w:t xml:space="preserve"> год</w:t>
      </w:r>
      <w:r w:rsidR="006F3B46" w:rsidRPr="00B97656">
        <w:rPr>
          <w:b w:val="0"/>
          <w:szCs w:val="28"/>
        </w:rPr>
        <w:t xml:space="preserve"> </w:t>
      </w:r>
      <w:r w:rsidR="00405B53" w:rsidRPr="00B97656">
        <w:rPr>
          <w:b w:val="0"/>
          <w:szCs w:val="28"/>
        </w:rPr>
        <w:t>скорректирован</w:t>
      </w:r>
      <w:r w:rsidR="00401EB6" w:rsidRPr="00B97656">
        <w:rPr>
          <w:b w:val="0"/>
          <w:szCs w:val="28"/>
        </w:rPr>
        <w:t>.</w:t>
      </w:r>
    </w:p>
    <w:p w:rsidR="00401EB6" w:rsidRPr="00B97656" w:rsidRDefault="00401EB6" w:rsidP="00B97656">
      <w:pPr>
        <w:spacing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7656">
        <w:rPr>
          <w:rFonts w:ascii="Times New Roman" w:hAnsi="Times New Roman" w:cs="Times New Roman"/>
          <w:color w:val="000000"/>
          <w:sz w:val="28"/>
          <w:szCs w:val="28"/>
        </w:rPr>
        <w:t>«Общегосударственные вопросы»</w:t>
      </w:r>
    </w:p>
    <w:p w:rsidR="00464BC4" w:rsidRDefault="00401EB6" w:rsidP="00B9765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B97656">
        <w:rPr>
          <w:sz w:val="28"/>
          <w:szCs w:val="28"/>
        </w:rPr>
        <w:t>По данному направлению средства перераспределены с</w:t>
      </w:r>
      <w:r w:rsidR="00B93711" w:rsidRPr="00B97656">
        <w:rPr>
          <w:sz w:val="28"/>
          <w:szCs w:val="28"/>
        </w:rPr>
        <w:t xml:space="preserve"> раздела 01 подраздела 13</w:t>
      </w:r>
      <w:r w:rsidRPr="00B97656">
        <w:rPr>
          <w:sz w:val="28"/>
          <w:szCs w:val="28"/>
        </w:rPr>
        <w:t xml:space="preserve"> </w:t>
      </w:r>
      <w:r w:rsidR="00B93711" w:rsidRPr="00B97656">
        <w:rPr>
          <w:sz w:val="28"/>
          <w:szCs w:val="28"/>
        </w:rPr>
        <w:t>«Другие общегосударственные вопросы» на раздел 01 подраздел 04 «Функционирование Правительства Российской Федерации, высших исполнительных органов субъектов Российской Федерации, местных администраций»</w:t>
      </w:r>
      <w:r w:rsidR="00B97656">
        <w:rPr>
          <w:sz w:val="28"/>
          <w:szCs w:val="28"/>
        </w:rPr>
        <w:t xml:space="preserve"> в сумме </w:t>
      </w:r>
      <w:r w:rsidR="003641B9">
        <w:rPr>
          <w:sz w:val="28"/>
          <w:szCs w:val="28"/>
        </w:rPr>
        <w:t>707</w:t>
      </w:r>
      <w:r w:rsidR="00B97656">
        <w:rPr>
          <w:sz w:val="28"/>
          <w:szCs w:val="28"/>
        </w:rPr>
        <w:t xml:space="preserve">,00000 </w:t>
      </w:r>
      <w:r w:rsidR="00A956EC">
        <w:rPr>
          <w:sz w:val="28"/>
          <w:szCs w:val="28"/>
        </w:rPr>
        <w:t>тыс. рублей</w:t>
      </w:r>
      <w:r w:rsidR="00464BC4">
        <w:rPr>
          <w:sz w:val="28"/>
          <w:szCs w:val="28"/>
        </w:rPr>
        <w:t>:</w:t>
      </w:r>
    </w:p>
    <w:p w:rsidR="00464BC4" w:rsidRDefault="00464BC4" w:rsidP="00B9765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93711" w:rsidRPr="00B97656">
        <w:rPr>
          <w:sz w:val="28"/>
          <w:szCs w:val="28"/>
        </w:rPr>
        <w:t xml:space="preserve"> на закупки товаров, работ и услуг в сфере информационно-коммуникационных технологий.</w:t>
      </w:r>
      <w:r w:rsidR="00BB4B88">
        <w:rPr>
          <w:sz w:val="28"/>
          <w:szCs w:val="28"/>
        </w:rPr>
        <w:t xml:space="preserve"> </w:t>
      </w:r>
      <w:r w:rsidR="00AE5A94">
        <w:rPr>
          <w:sz w:val="28"/>
          <w:szCs w:val="28"/>
        </w:rPr>
        <w:t xml:space="preserve">В связи с утверждением </w:t>
      </w:r>
      <w:r w:rsidR="00AE5A94">
        <w:rPr>
          <w:bCs/>
          <w:sz w:val="28"/>
          <w:szCs w:val="28"/>
        </w:rPr>
        <w:t>структуры исполнительно-распорядительного органа муниципального образования Решение 16-10 от 28.05.2024 года, н</w:t>
      </w:r>
      <w:r w:rsidR="00BB4B88">
        <w:rPr>
          <w:sz w:val="28"/>
          <w:szCs w:val="28"/>
        </w:rPr>
        <w:t xml:space="preserve">а приобретение оборудования (ПК, МФУ) для обустройства </w:t>
      </w:r>
      <w:r w:rsidR="00AE5A94">
        <w:rPr>
          <w:sz w:val="28"/>
          <w:szCs w:val="28"/>
        </w:rPr>
        <w:t xml:space="preserve">3 </w:t>
      </w:r>
      <w:r w:rsidR="00BB4B88">
        <w:rPr>
          <w:sz w:val="28"/>
          <w:szCs w:val="28"/>
        </w:rPr>
        <w:t>рабочих мест</w:t>
      </w:r>
      <w:r w:rsidR="00F067F1">
        <w:rPr>
          <w:sz w:val="28"/>
          <w:szCs w:val="28"/>
        </w:rPr>
        <w:t xml:space="preserve"> (экономист, специалист по закупкам, специалист)</w:t>
      </w:r>
      <w:r w:rsidR="003E50DA">
        <w:rPr>
          <w:sz w:val="28"/>
          <w:szCs w:val="28"/>
        </w:rPr>
        <w:t xml:space="preserve"> – 3</w:t>
      </w:r>
      <w:r w:rsidR="00EC6FD0">
        <w:rPr>
          <w:sz w:val="28"/>
          <w:szCs w:val="28"/>
        </w:rPr>
        <w:t>7</w:t>
      </w:r>
      <w:r w:rsidR="003E50DA">
        <w:rPr>
          <w:sz w:val="28"/>
          <w:szCs w:val="28"/>
        </w:rPr>
        <w:t>0,00000</w:t>
      </w:r>
      <w:r w:rsidR="003E50DA" w:rsidRPr="003E50DA">
        <w:rPr>
          <w:sz w:val="28"/>
          <w:szCs w:val="28"/>
        </w:rPr>
        <w:t xml:space="preserve"> </w:t>
      </w:r>
      <w:r w:rsidR="003E50DA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EC6FD0" w:rsidRDefault="00EC6FD0" w:rsidP="00B9765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приобретение программного обеспечения</w:t>
      </w:r>
      <w:r w:rsidR="00F067F1">
        <w:rPr>
          <w:sz w:val="28"/>
          <w:szCs w:val="28"/>
        </w:rPr>
        <w:t xml:space="preserve"> к ПК (операционные системы, антивирус, </w:t>
      </w:r>
      <w:r w:rsidR="009F3035">
        <w:rPr>
          <w:sz w:val="28"/>
          <w:szCs w:val="28"/>
        </w:rPr>
        <w:t>крипто про</w:t>
      </w:r>
      <w:bookmarkStart w:id="4" w:name="_GoBack"/>
      <w:bookmarkEnd w:id="4"/>
      <w:r w:rsidR="00F067F1">
        <w:rPr>
          <w:sz w:val="28"/>
          <w:szCs w:val="28"/>
        </w:rPr>
        <w:t>)</w:t>
      </w:r>
      <w:r>
        <w:rPr>
          <w:sz w:val="28"/>
          <w:szCs w:val="28"/>
        </w:rPr>
        <w:t xml:space="preserve"> – 100,00000 тыс. рублей;</w:t>
      </w:r>
    </w:p>
    <w:p w:rsidR="003E50DA" w:rsidRDefault="00464BC4" w:rsidP="003E50DA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56EC">
        <w:rPr>
          <w:sz w:val="28"/>
          <w:szCs w:val="28"/>
        </w:rPr>
        <w:t xml:space="preserve"> </w:t>
      </w:r>
      <w:r w:rsidR="00A956EC" w:rsidRPr="00A956EC">
        <w:rPr>
          <w:color w:val="00000A"/>
          <w:sz w:val="28"/>
          <w:szCs w:val="28"/>
        </w:rPr>
        <w:t>услуги</w:t>
      </w:r>
      <w:r w:rsidR="00A956EC" w:rsidRPr="00A956EC">
        <w:rPr>
          <w:color w:val="000000"/>
          <w:sz w:val="28"/>
          <w:szCs w:val="28"/>
        </w:rPr>
        <w:t xml:space="preserve"> </w:t>
      </w:r>
      <w:r w:rsidR="003E50DA">
        <w:rPr>
          <w:color w:val="000000"/>
          <w:sz w:val="28"/>
          <w:szCs w:val="28"/>
        </w:rPr>
        <w:t xml:space="preserve">программиста по </w:t>
      </w:r>
      <w:r w:rsidR="00A956EC" w:rsidRPr="00A956EC">
        <w:rPr>
          <w:color w:val="000000"/>
          <w:sz w:val="28"/>
          <w:szCs w:val="28"/>
        </w:rPr>
        <w:t>технической поддержки, наполнения сайта администрации</w:t>
      </w:r>
      <w:r w:rsidR="003E50DA">
        <w:rPr>
          <w:color w:val="000000"/>
          <w:sz w:val="28"/>
          <w:szCs w:val="28"/>
        </w:rPr>
        <w:t xml:space="preserve"> – 1</w:t>
      </w:r>
      <w:r w:rsidR="003641B9">
        <w:rPr>
          <w:color w:val="000000"/>
          <w:sz w:val="28"/>
          <w:szCs w:val="28"/>
        </w:rPr>
        <w:t>62</w:t>
      </w:r>
      <w:r w:rsidR="003E50DA">
        <w:rPr>
          <w:color w:val="000000"/>
          <w:sz w:val="28"/>
          <w:szCs w:val="28"/>
        </w:rPr>
        <w:t>,00000</w:t>
      </w:r>
      <w:r w:rsidR="003E50DA" w:rsidRPr="003E50DA">
        <w:rPr>
          <w:sz w:val="28"/>
          <w:szCs w:val="28"/>
        </w:rPr>
        <w:t xml:space="preserve"> </w:t>
      </w:r>
      <w:r w:rsidR="003E50DA">
        <w:rPr>
          <w:sz w:val="28"/>
          <w:szCs w:val="28"/>
        </w:rPr>
        <w:t>тыс. рублей;</w:t>
      </w:r>
    </w:p>
    <w:p w:rsidR="00B93711" w:rsidRDefault="003E50DA" w:rsidP="003E50DA">
      <w:pPr>
        <w:pStyle w:val="a9"/>
        <w:spacing w:before="0" w:beforeAutospacing="0" w:after="0" w:afterAutospacing="0" w:line="288" w:lineRule="atLeast"/>
        <w:ind w:firstLine="540"/>
        <w:jc w:val="both"/>
        <w:rPr>
          <w:color w:val="000000"/>
          <w:sz w:val="28"/>
          <w:szCs w:val="28"/>
        </w:rPr>
      </w:pPr>
      <w:r w:rsidRPr="003E50DA">
        <w:rPr>
          <w:sz w:val="28"/>
          <w:szCs w:val="28"/>
        </w:rPr>
        <w:t>- услуги по содержанию имущества (ремонтом нефинансовых активов, обследование технического состояния (аттестация) объектов нефинансовых активов, обследование технического состояния (аттестация) объектов нефинансовых активов, заправка и ремонт картриджей)</w:t>
      </w:r>
      <w:r>
        <w:rPr>
          <w:sz w:val="28"/>
          <w:szCs w:val="28"/>
        </w:rPr>
        <w:t xml:space="preserve"> </w:t>
      </w:r>
      <w:r w:rsidR="002F5B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C6FD0">
        <w:rPr>
          <w:sz w:val="28"/>
          <w:szCs w:val="28"/>
        </w:rPr>
        <w:t>7</w:t>
      </w:r>
      <w:r w:rsidR="002F5B0A">
        <w:rPr>
          <w:sz w:val="28"/>
          <w:szCs w:val="28"/>
        </w:rPr>
        <w:t>5,00000 тыс. рублей</w:t>
      </w:r>
      <w:r w:rsidR="00A956EC" w:rsidRPr="003E50DA">
        <w:rPr>
          <w:color w:val="000000"/>
          <w:sz w:val="28"/>
          <w:szCs w:val="28"/>
        </w:rPr>
        <w:t>.</w:t>
      </w:r>
    </w:p>
    <w:p w:rsidR="00E06F7D" w:rsidRDefault="00E06F7D" w:rsidP="003E50DA">
      <w:pPr>
        <w:pStyle w:val="a9"/>
        <w:spacing w:before="0" w:beforeAutospacing="0" w:after="0" w:afterAutospacing="0" w:line="288" w:lineRule="atLeast"/>
        <w:ind w:firstLine="540"/>
        <w:jc w:val="both"/>
        <w:rPr>
          <w:color w:val="000000"/>
          <w:sz w:val="28"/>
          <w:szCs w:val="28"/>
        </w:rPr>
      </w:pPr>
    </w:p>
    <w:p w:rsidR="00E06F7D" w:rsidRPr="003E50DA" w:rsidRDefault="00E06F7D" w:rsidP="003E50DA">
      <w:pPr>
        <w:pStyle w:val="a9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B97656">
        <w:rPr>
          <w:sz w:val="28"/>
          <w:szCs w:val="28"/>
        </w:rPr>
        <w:t>По данному направлению средства перераспределены с раздела 01 подраздела 13 «Другие общегосу</w:t>
      </w:r>
      <w:r>
        <w:rPr>
          <w:sz w:val="28"/>
          <w:szCs w:val="28"/>
        </w:rPr>
        <w:t>дарственные вопросы» на раздел 10</w:t>
      </w:r>
      <w:r w:rsidRPr="00B97656">
        <w:rPr>
          <w:sz w:val="28"/>
          <w:szCs w:val="28"/>
        </w:rPr>
        <w:t xml:space="preserve"> подраздел 0</w:t>
      </w:r>
      <w:r>
        <w:rPr>
          <w:sz w:val="28"/>
          <w:szCs w:val="28"/>
        </w:rPr>
        <w:t>3</w:t>
      </w:r>
      <w:r w:rsidRPr="00E06F7D">
        <w:t xml:space="preserve"> </w:t>
      </w:r>
      <w:r>
        <w:t>«</w:t>
      </w:r>
      <w:r w:rsidRPr="00E06F7D">
        <w:rPr>
          <w:sz w:val="28"/>
          <w:szCs w:val="28"/>
        </w:rPr>
        <w:t>Социальное обеспечение населения</w:t>
      </w:r>
      <w:r>
        <w:rPr>
          <w:sz w:val="28"/>
          <w:szCs w:val="28"/>
        </w:rPr>
        <w:t>» на сумму 1,32000 тыс. рублей, на социальную доплату к пенсии.</w:t>
      </w:r>
    </w:p>
    <w:p w:rsidR="00B93711" w:rsidRPr="00B97656" w:rsidRDefault="00B93711" w:rsidP="00B9765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9F3035" w:rsidRDefault="009F3035" w:rsidP="00B97656">
      <w:pPr>
        <w:pStyle w:val="a3"/>
        <w:tabs>
          <w:tab w:val="left" w:pos="540"/>
          <w:tab w:val="left" w:pos="1276"/>
        </w:tabs>
        <w:ind w:firstLine="851"/>
        <w:jc w:val="both"/>
        <w:rPr>
          <w:rStyle w:val="a5"/>
          <w:rFonts w:cs="Arial"/>
          <w:b w:val="0"/>
          <w:i w:val="0"/>
        </w:rPr>
      </w:pPr>
    </w:p>
    <w:p w:rsidR="009F3035" w:rsidRDefault="009F3035" w:rsidP="00B97656">
      <w:pPr>
        <w:pStyle w:val="a3"/>
        <w:tabs>
          <w:tab w:val="left" w:pos="540"/>
          <w:tab w:val="left" w:pos="1276"/>
        </w:tabs>
        <w:ind w:firstLine="851"/>
        <w:jc w:val="both"/>
        <w:rPr>
          <w:rStyle w:val="a5"/>
          <w:rFonts w:cs="Arial"/>
          <w:b w:val="0"/>
          <w:i w:val="0"/>
        </w:rPr>
      </w:pPr>
    </w:p>
    <w:p w:rsidR="009F3035" w:rsidRDefault="009F3035" w:rsidP="00B97656">
      <w:pPr>
        <w:pStyle w:val="a3"/>
        <w:tabs>
          <w:tab w:val="left" w:pos="540"/>
          <w:tab w:val="left" w:pos="1276"/>
        </w:tabs>
        <w:ind w:firstLine="851"/>
        <w:jc w:val="both"/>
        <w:rPr>
          <w:rStyle w:val="a5"/>
          <w:rFonts w:cs="Arial"/>
          <w:b w:val="0"/>
          <w:i w:val="0"/>
        </w:rPr>
      </w:pPr>
    </w:p>
    <w:p w:rsidR="00B93711" w:rsidRPr="00B97656" w:rsidRDefault="00B93711" w:rsidP="00B97656">
      <w:pPr>
        <w:pStyle w:val="a3"/>
        <w:tabs>
          <w:tab w:val="left" w:pos="540"/>
          <w:tab w:val="left" w:pos="1276"/>
        </w:tabs>
        <w:ind w:firstLine="851"/>
        <w:jc w:val="both"/>
        <w:rPr>
          <w:b w:val="0"/>
          <w:szCs w:val="28"/>
        </w:rPr>
      </w:pPr>
      <w:r w:rsidRPr="00B97656">
        <w:rPr>
          <w:rStyle w:val="a5"/>
          <w:rFonts w:cs="Arial"/>
          <w:b w:val="0"/>
          <w:i w:val="0"/>
        </w:rPr>
        <w:t>- О</w:t>
      </w:r>
      <w:r w:rsidRPr="00B97656">
        <w:rPr>
          <w:rFonts w:cs="Arial"/>
          <w:b w:val="0"/>
        </w:rPr>
        <w:t>бъем программных расходов бюджета</w:t>
      </w:r>
      <w:r w:rsidRPr="00B97656">
        <w:rPr>
          <w:b w:val="0"/>
          <w:szCs w:val="28"/>
        </w:rPr>
        <w:t xml:space="preserve"> местного бюджета на 2024 год скорректирован.</w:t>
      </w:r>
    </w:p>
    <w:p w:rsidR="00B93711" w:rsidRPr="00B97656" w:rsidRDefault="00B93711" w:rsidP="00B97656">
      <w:pPr>
        <w:pStyle w:val="21"/>
        <w:spacing w:before="240" w:after="0" w:line="240" w:lineRule="auto"/>
        <w:ind w:left="0" w:firstLine="851"/>
        <w:jc w:val="center"/>
        <w:rPr>
          <w:rFonts w:cs="Arial"/>
          <w:sz w:val="28"/>
        </w:rPr>
      </w:pPr>
      <w:r w:rsidRPr="00B97656">
        <w:rPr>
          <w:rFonts w:cs="Arial"/>
          <w:sz w:val="28"/>
        </w:rPr>
        <w:t>«Жилищно-коммунальное хозяйство»</w:t>
      </w:r>
    </w:p>
    <w:p w:rsidR="00B93711" w:rsidRPr="00B97656" w:rsidRDefault="00B93711" w:rsidP="00B97656">
      <w:pPr>
        <w:pStyle w:val="21"/>
        <w:spacing w:line="240" w:lineRule="auto"/>
        <w:ind w:left="0" w:firstLine="851"/>
        <w:jc w:val="center"/>
        <w:rPr>
          <w:rFonts w:cs="Arial"/>
          <w:sz w:val="28"/>
        </w:rPr>
      </w:pPr>
      <w:r w:rsidRPr="00B97656">
        <w:rPr>
          <w:rFonts w:cs="Arial"/>
          <w:sz w:val="28"/>
        </w:rPr>
        <w:t>«Благоустройство»</w:t>
      </w:r>
    </w:p>
    <w:p w:rsidR="00464BC4" w:rsidRDefault="00B93711" w:rsidP="00B9765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B97656">
        <w:rPr>
          <w:sz w:val="28"/>
          <w:szCs w:val="28"/>
        </w:rPr>
        <w:lastRenderedPageBreak/>
        <w:t>По данному направлению средства перераспределены</w:t>
      </w:r>
      <w:r w:rsidRPr="00B97656">
        <w:rPr>
          <w:sz w:val="28"/>
        </w:rPr>
        <w:t xml:space="preserve"> </w:t>
      </w:r>
      <w:r w:rsidR="00B97656" w:rsidRPr="00B97656">
        <w:rPr>
          <w:sz w:val="28"/>
        </w:rPr>
        <w:t>на п</w:t>
      </w:r>
      <w:r w:rsidRPr="00B97656">
        <w:rPr>
          <w:sz w:val="28"/>
          <w:szCs w:val="28"/>
        </w:rPr>
        <w:t>овышение уровня благоустройства территории в рамках подпрограммы «Устойчивое совершенствование систем жизнеобеспечения»</w:t>
      </w:r>
      <w:r w:rsidR="00B97656" w:rsidRPr="00B97656">
        <w:rPr>
          <w:sz w:val="28"/>
          <w:szCs w:val="28"/>
        </w:rPr>
        <w:t xml:space="preserve"> в сумме 7 000,00000 тыс.</w:t>
      </w:r>
      <w:r w:rsidR="00B97656">
        <w:rPr>
          <w:sz w:val="28"/>
          <w:szCs w:val="28"/>
        </w:rPr>
        <w:t xml:space="preserve"> </w:t>
      </w:r>
      <w:r w:rsidR="00B97656" w:rsidRPr="00B97656">
        <w:rPr>
          <w:sz w:val="28"/>
          <w:szCs w:val="28"/>
        </w:rPr>
        <w:t>рублей</w:t>
      </w:r>
      <w:r w:rsidR="00464BC4">
        <w:rPr>
          <w:sz w:val="28"/>
          <w:szCs w:val="28"/>
        </w:rPr>
        <w:t>:</w:t>
      </w:r>
    </w:p>
    <w:p w:rsidR="00464BC4" w:rsidRDefault="00464BC4" w:rsidP="00B97656">
      <w:pPr>
        <w:pStyle w:val="a9"/>
        <w:spacing w:before="0" w:beforeAutospacing="0" w:after="0" w:afterAutospacing="0"/>
        <w:ind w:firstLine="851"/>
        <w:jc w:val="both"/>
        <w:rPr>
          <w:rFonts w:eastAsia="Calibri"/>
          <w:sz w:val="28"/>
        </w:rPr>
      </w:pPr>
      <w:r>
        <w:rPr>
          <w:sz w:val="28"/>
          <w:szCs w:val="28"/>
        </w:rPr>
        <w:t>-</w:t>
      </w:r>
      <w:r w:rsidR="00B97656" w:rsidRPr="00B97656">
        <w:rPr>
          <w:sz w:val="28"/>
          <w:szCs w:val="28"/>
        </w:rPr>
        <w:t xml:space="preserve"> на ремонт </w:t>
      </w:r>
      <w:r w:rsidR="00B97656" w:rsidRPr="00B97656">
        <w:rPr>
          <w:rFonts w:eastAsia="Calibri"/>
          <w:sz w:val="28"/>
        </w:rPr>
        <w:t>автомобильных дорог местного значения муниципального образования «</w:t>
      </w:r>
      <w:proofErr w:type="spellStart"/>
      <w:r w:rsidR="00B97656" w:rsidRPr="00B97656">
        <w:rPr>
          <w:rFonts w:eastAsia="Calibri"/>
          <w:sz w:val="28"/>
        </w:rPr>
        <w:t>Манжерокское</w:t>
      </w:r>
      <w:proofErr w:type="spellEnd"/>
      <w:r w:rsidR="00B97656" w:rsidRPr="00B97656">
        <w:rPr>
          <w:rFonts w:eastAsia="Calibri"/>
          <w:sz w:val="28"/>
        </w:rPr>
        <w:t xml:space="preserve"> сельское поселение</w:t>
      </w:r>
      <w:r w:rsidR="00A956EC">
        <w:rPr>
          <w:rFonts w:eastAsia="Calibri"/>
          <w:sz w:val="28"/>
        </w:rPr>
        <w:t>»</w:t>
      </w:r>
      <w:r w:rsidR="002F5B0A">
        <w:rPr>
          <w:rFonts w:eastAsia="Calibri"/>
          <w:sz w:val="28"/>
        </w:rPr>
        <w:t xml:space="preserve"> - 4 500,000000 </w:t>
      </w:r>
      <w:r w:rsidR="002F5B0A">
        <w:rPr>
          <w:sz w:val="28"/>
          <w:szCs w:val="28"/>
        </w:rPr>
        <w:t>тыс. рублей</w:t>
      </w:r>
      <w:r w:rsidR="00E3134C">
        <w:rPr>
          <w:sz w:val="28"/>
          <w:szCs w:val="28"/>
        </w:rPr>
        <w:t xml:space="preserve"> (дорога от ФАП с. Озерное до ул. Нагорная)</w:t>
      </w:r>
      <w:r>
        <w:rPr>
          <w:rFonts w:eastAsia="Calibri"/>
          <w:sz w:val="28"/>
        </w:rPr>
        <w:t>;</w:t>
      </w:r>
    </w:p>
    <w:p w:rsidR="00B93711" w:rsidRDefault="00464BC4" w:rsidP="00B9765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</w:rPr>
        <w:t>- на ремонт транспортных средств</w:t>
      </w:r>
      <w:r w:rsidR="00C26648">
        <w:rPr>
          <w:rFonts w:eastAsia="Calibri"/>
          <w:sz w:val="28"/>
        </w:rPr>
        <w:t xml:space="preserve"> (трактора, тракторного прицепа </w:t>
      </w:r>
      <w:r>
        <w:rPr>
          <w:rFonts w:eastAsia="Calibri"/>
          <w:sz w:val="28"/>
        </w:rPr>
        <w:t>и навесного оборудования</w:t>
      </w:r>
      <w:r w:rsidR="00C26648">
        <w:rPr>
          <w:rFonts w:eastAsia="Calibri"/>
          <w:sz w:val="28"/>
        </w:rPr>
        <w:t>)</w:t>
      </w:r>
      <w:r>
        <w:rPr>
          <w:rFonts w:eastAsia="Calibri"/>
          <w:sz w:val="28"/>
        </w:rPr>
        <w:t xml:space="preserve"> используемых в целях благоустройства территории поселения</w:t>
      </w:r>
      <w:r w:rsidR="00C26648">
        <w:rPr>
          <w:rFonts w:eastAsia="Calibri"/>
          <w:sz w:val="28"/>
        </w:rPr>
        <w:t xml:space="preserve"> – 100,00000 </w:t>
      </w:r>
      <w:r w:rsidR="00C26648">
        <w:rPr>
          <w:sz w:val="28"/>
          <w:szCs w:val="28"/>
        </w:rPr>
        <w:t>тыс. рублей</w:t>
      </w:r>
      <w:r w:rsidR="003C0D20">
        <w:rPr>
          <w:sz w:val="28"/>
          <w:szCs w:val="28"/>
        </w:rPr>
        <w:t>;</w:t>
      </w:r>
    </w:p>
    <w:p w:rsidR="003C0D20" w:rsidRDefault="003C0D20" w:rsidP="00B9765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приобретение </w:t>
      </w:r>
      <w:r w:rsidRPr="003E50DA">
        <w:rPr>
          <w:sz w:val="28"/>
          <w:szCs w:val="28"/>
        </w:rPr>
        <w:t>нефинансовых активов</w:t>
      </w:r>
      <w:r>
        <w:rPr>
          <w:sz w:val="28"/>
          <w:szCs w:val="28"/>
        </w:rPr>
        <w:t xml:space="preserve"> (прицеп автомобильный, </w:t>
      </w:r>
      <w:proofErr w:type="spellStart"/>
      <w:r>
        <w:rPr>
          <w:sz w:val="28"/>
          <w:szCs w:val="28"/>
        </w:rPr>
        <w:t>фаркоп</w:t>
      </w:r>
      <w:proofErr w:type="spellEnd"/>
      <w:r>
        <w:rPr>
          <w:sz w:val="28"/>
          <w:szCs w:val="28"/>
        </w:rPr>
        <w:t>, навесное – вилы на кун, ковш) –</w:t>
      </w:r>
      <w:r w:rsidR="003641B9">
        <w:rPr>
          <w:sz w:val="28"/>
          <w:szCs w:val="28"/>
        </w:rPr>
        <w:t xml:space="preserve"> </w:t>
      </w:r>
      <w:r w:rsidR="00D87F0F">
        <w:rPr>
          <w:sz w:val="28"/>
          <w:szCs w:val="28"/>
        </w:rPr>
        <w:t>400</w:t>
      </w:r>
      <w:r>
        <w:rPr>
          <w:sz w:val="28"/>
          <w:szCs w:val="28"/>
        </w:rPr>
        <w:t>,00000</w:t>
      </w:r>
      <w:r w:rsidRPr="003C0D2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D87F0F" w:rsidRDefault="00D87F0F" w:rsidP="00B9765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восстановительных дорожных работ – 2 000,00000</w:t>
      </w:r>
      <w:r w:rsidRPr="00D87F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рублей. </w:t>
      </w:r>
    </w:p>
    <w:p w:rsidR="003C0D20" w:rsidRPr="00B97656" w:rsidRDefault="003C0D20" w:rsidP="00B9765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B93711" w:rsidRPr="00B97656" w:rsidRDefault="00B93711" w:rsidP="00B97656">
      <w:pPr>
        <w:pStyle w:val="a3"/>
        <w:tabs>
          <w:tab w:val="left" w:pos="540"/>
          <w:tab w:val="left" w:pos="1276"/>
        </w:tabs>
        <w:ind w:firstLine="851"/>
        <w:jc w:val="both"/>
        <w:rPr>
          <w:rFonts w:cs="Arial"/>
          <w:b w:val="0"/>
        </w:rPr>
      </w:pPr>
    </w:p>
    <w:p w:rsidR="00B93711" w:rsidRPr="00B97656" w:rsidRDefault="00B93711" w:rsidP="00B97656">
      <w:pPr>
        <w:pStyle w:val="a3"/>
        <w:tabs>
          <w:tab w:val="left" w:pos="540"/>
          <w:tab w:val="left" w:pos="1276"/>
        </w:tabs>
        <w:ind w:firstLine="851"/>
        <w:jc w:val="both"/>
        <w:rPr>
          <w:rFonts w:cs="Arial"/>
          <w:b w:val="0"/>
        </w:rPr>
      </w:pPr>
    </w:p>
    <w:p w:rsidR="00B93711" w:rsidRDefault="00B93711" w:rsidP="00C5222C">
      <w:pPr>
        <w:pStyle w:val="a3"/>
        <w:tabs>
          <w:tab w:val="left" w:pos="540"/>
          <w:tab w:val="left" w:pos="1276"/>
        </w:tabs>
        <w:ind w:firstLine="0"/>
        <w:jc w:val="both"/>
        <w:rPr>
          <w:rFonts w:ascii="Arial" w:hAnsi="Arial" w:cs="Arial"/>
          <w:b w:val="0"/>
        </w:rPr>
      </w:pPr>
    </w:p>
    <w:p w:rsidR="007E15BC" w:rsidRPr="00405B53" w:rsidRDefault="00054BC0" w:rsidP="00405B53">
      <w:pPr>
        <w:jc w:val="both"/>
        <w:rPr>
          <w:rFonts w:ascii="Times New Roman" w:hAnsi="Times New Roman" w:cs="Times New Roman"/>
          <w:sz w:val="28"/>
          <w:szCs w:val="28"/>
        </w:rPr>
      </w:pPr>
      <w:r w:rsidRPr="00405B53">
        <w:rPr>
          <w:rFonts w:ascii="Times New Roman" w:hAnsi="Times New Roman" w:cs="Times New Roman"/>
          <w:color w:val="000000"/>
          <w:sz w:val="28"/>
          <w:szCs w:val="28"/>
        </w:rPr>
        <w:tab/>
      </w:r>
    </w:p>
    <w:sectPr w:rsidR="007E15BC" w:rsidRPr="00405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B32DB"/>
    <w:multiLevelType w:val="hybridMultilevel"/>
    <w:tmpl w:val="6EDA1666"/>
    <w:lvl w:ilvl="0" w:tplc="BF3281A4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0867027"/>
    <w:multiLevelType w:val="hybridMultilevel"/>
    <w:tmpl w:val="60DC2CE0"/>
    <w:lvl w:ilvl="0" w:tplc="7938E1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D772FD"/>
    <w:multiLevelType w:val="hybridMultilevel"/>
    <w:tmpl w:val="341EDB5A"/>
    <w:lvl w:ilvl="0" w:tplc="BF3281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D2"/>
    <w:rsid w:val="00054BC0"/>
    <w:rsid w:val="00084A16"/>
    <w:rsid w:val="000E4507"/>
    <w:rsid w:val="001C2F2C"/>
    <w:rsid w:val="001D527F"/>
    <w:rsid w:val="001E6767"/>
    <w:rsid w:val="002F5B0A"/>
    <w:rsid w:val="0030719F"/>
    <w:rsid w:val="003641B9"/>
    <w:rsid w:val="00365B11"/>
    <w:rsid w:val="003C0D20"/>
    <w:rsid w:val="003E50DA"/>
    <w:rsid w:val="00401EB6"/>
    <w:rsid w:val="00405B53"/>
    <w:rsid w:val="00432EDB"/>
    <w:rsid w:val="004550F7"/>
    <w:rsid w:val="00464BC4"/>
    <w:rsid w:val="00474590"/>
    <w:rsid w:val="00496722"/>
    <w:rsid w:val="004C46A0"/>
    <w:rsid w:val="00502284"/>
    <w:rsid w:val="005D7399"/>
    <w:rsid w:val="006F3B46"/>
    <w:rsid w:val="006F5FA9"/>
    <w:rsid w:val="00753E27"/>
    <w:rsid w:val="007B4D09"/>
    <w:rsid w:val="007E15BC"/>
    <w:rsid w:val="0082548E"/>
    <w:rsid w:val="00843A1C"/>
    <w:rsid w:val="008C6A0B"/>
    <w:rsid w:val="009F3035"/>
    <w:rsid w:val="00A20121"/>
    <w:rsid w:val="00A23B0C"/>
    <w:rsid w:val="00A956EC"/>
    <w:rsid w:val="00AA0012"/>
    <w:rsid w:val="00AB07D2"/>
    <w:rsid w:val="00AE5A94"/>
    <w:rsid w:val="00B6048C"/>
    <w:rsid w:val="00B70BD9"/>
    <w:rsid w:val="00B8147E"/>
    <w:rsid w:val="00B93711"/>
    <w:rsid w:val="00B97656"/>
    <w:rsid w:val="00BB4B88"/>
    <w:rsid w:val="00C24B88"/>
    <w:rsid w:val="00C26648"/>
    <w:rsid w:val="00C5222C"/>
    <w:rsid w:val="00CB3920"/>
    <w:rsid w:val="00D87F0F"/>
    <w:rsid w:val="00DB37B3"/>
    <w:rsid w:val="00E06F7D"/>
    <w:rsid w:val="00E3134C"/>
    <w:rsid w:val="00E41087"/>
    <w:rsid w:val="00EC6FD0"/>
    <w:rsid w:val="00EE3757"/>
    <w:rsid w:val="00F067F1"/>
    <w:rsid w:val="00F3610F"/>
    <w:rsid w:val="00F9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6E67A"/>
  <w15:chartTrackingRefBased/>
  <w15:docId w15:val="{A2FCE242-B8C5-44FB-AEBB-B4C501AA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54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2548E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4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2548E"/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8254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25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254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8254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Emphasis"/>
    <w:basedOn w:val="a0"/>
    <w:qFormat/>
    <w:rsid w:val="0082548E"/>
    <w:rPr>
      <w:i/>
      <w:iCs/>
    </w:rPr>
  </w:style>
  <w:style w:type="paragraph" w:styleId="a6">
    <w:name w:val="List Paragraph"/>
    <w:basedOn w:val="a"/>
    <w:uiPriority w:val="34"/>
    <w:qFormat/>
    <w:rsid w:val="00753E2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36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610F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B93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2024-08-02T08:25:00Z</cp:lastPrinted>
  <dcterms:created xsi:type="dcterms:W3CDTF">2024-08-02T07:58:00Z</dcterms:created>
  <dcterms:modified xsi:type="dcterms:W3CDTF">2024-08-06T04:49:00Z</dcterms:modified>
</cp:coreProperties>
</file>